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E14" w:rsidRDefault="00654F7A">
      <w:pPr>
        <w:jc w:val="center"/>
      </w:pPr>
      <w:r>
        <w:rPr>
          <w:rFonts w:hint="eastAsia"/>
        </w:rPr>
        <w:t>社会医療法人文珠会清掃・洗濯業務委託プロポーザル募集要領</w:t>
      </w:r>
    </w:p>
    <w:p w:rsidR="00AA4E14" w:rsidRDefault="00AA4E14">
      <w:pPr>
        <w:jc w:val="center"/>
      </w:pPr>
    </w:p>
    <w:p w:rsidR="00AA4E14" w:rsidRDefault="00654F7A">
      <w:pPr>
        <w:ind w:firstLineChars="100" w:firstLine="210"/>
        <w:jc w:val="left"/>
      </w:pPr>
      <w:r>
        <w:rPr>
          <w:rFonts w:hint="eastAsia"/>
        </w:rPr>
        <w:t>社会医療法人文珠会において、患者が快適に安心して治療を受けられる病院環境の構築及び効率的な運営を目的として、公募型プロポーザル方式により清掃・洗濯業務の委託候補者を選定するため、必要な事項を定める。</w:t>
      </w:r>
      <w:r>
        <w:cr/>
      </w:r>
    </w:p>
    <w:p w:rsidR="00AA4E14" w:rsidRDefault="00654F7A">
      <w:r>
        <w:rPr>
          <w:rFonts w:hint="eastAsia"/>
        </w:rPr>
        <w:t>１</w:t>
      </w:r>
      <w:r>
        <w:t xml:space="preserve"> 業務の概要</w:t>
      </w:r>
    </w:p>
    <w:p w:rsidR="00AA4E14" w:rsidRDefault="00654F7A">
      <w:r>
        <w:rPr>
          <w:rFonts w:hint="eastAsia"/>
        </w:rPr>
        <w:t>（１）</w:t>
      </w:r>
      <w:r>
        <w:t xml:space="preserve"> 業務の名称</w:t>
      </w:r>
    </w:p>
    <w:p w:rsidR="00AA4E14" w:rsidRDefault="00654F7A">
      <w:pPr>
        <w:ind w:firstLineChars="400" w:firstLine="840"/>
      </w:pPr>
      <w:r>
        <w:rPr>
          <w:rFonts w:hint="eastAsia"/>
        </w:rPr>
        <w:t>亀田病院</w:t>
      </w:r>
      <w:bookmarkStart w:id="0" w:name="_Hlk152783782"/>
      <w:r>
        <w:rPr>
          <w:rFonts w:hint="eastAsia"/>
        </w:rPr>
        <w:t>清掃・洗濯業務</w:t>
      </w:r>
      <w:bookmarkEnd w:id="0"/>
    </w:p>
    <w:p w:rsidR="00AA4E14" w:rsidRDefault="00654F7A">
      <w:pPr>
        <w:ind w:firstLineChars="400" w:firstLine="840"/>
      </w:pPr>
      <w:r>
        <w:rPr>
          <w:rFonts w:hint="eastAsia"/>
        </w:rPr>
        <w:t>函館市地域包括支援センター亀田清掃業務</w:t>
      </w:r>
    </w:p>
    <w:p w:rsidR="00AA4E14" w:rsidRDefault="00654F7A">
      <w:pPr>
        <w:ind w:firstLineChars="400" w:firstLine="840"/>
      </w:pPr>
      <w:r>
        <w:rPr>
          <w:rFonts w:hint="eastAsia"/>
        </w:rPr>
        <w:t>亀田北病院清掃・洗濯業務</w:t>
      </w:r>
    </w:p>
    <w:p w:rsidR="00AA4E14" w:rsidRDefault="00654F7A">
      <w:pPr>
        <w:ind w:firstLineChars="400" w:firstLine="840"/>
      </w:pPr>
      <w:r>
        <w:rPr>
          <w:rFonts w:hint="eastAsia"/>
        </w:rPr>
        <w:t>介護老人保健施設グランドサン亀田清掃・洗濯業務</w:t>
      </w:r>
    </w:p>
    <w:p w:rsidR="00AA4E14" w:rsidRDefault="00654F7A">
      <w:pPr>
        <w:ind w:firstLineChars="400" w:firstLine="840"/>
        <w:rPr>
          <w:lang w:eastAsia="zh-CN"/>
        </w:rPr>
      </w:pPr>
      <w:r>
        <w:rPr>
          <w:rFonts w:hint="eastAsia"/>
          <w:lang w:eastAsia="zh-CN"/>
        </w:rPr>
        <w:t>亀田花園病院清掃業務</w:t>
      </w:r>
    </w:p>
    <w:p w:rsidR="00AA4E14" w:rsidRDefault="00654F7A">
      <w:pPr>
        <w:rPr>
          <w:lang w:eastAsia="zh-CN"/>
        </w:rPr>
      </w:pPr>
      <w:r>
        <w:rPr>
          <w:rFonts w:hint="eastAsia"/>
          <w:lang w:eastAsia="zh-CN"/>
        </w:rPr>
        <w:t>（２）</w:t>
      </w:r>
      <w:r>
        <w:rPr>
          <w:lang w:eastAsia="zh-CN"/>
        </w:rPr>
        <w:t xml:space="preserve"> 業務内容</w:t>
      </w:r>
    </w:p>
    <w:p w:rsidR="00AA4E14" w:rsidRDefault="00654F7A">
      <w:pPr>
        <w:ind w:firstLineChars="400" w:firstLine="840"/>
      </w:pPr>
      <w:r>
        <w:rPr>
          <w:rFonts w:hint="eastAsia"/>
        </w:rPr>
        <w:t>別添「清掃・洗濯業務委託仕様書」のとおり</w:t>
      </w:r>
    </w:p>
    <w:p w:rsidR="00AA4E14" w:rsidRDefault="00654F7A">
      <w:r>
        <w:rPr>
          <w:rFonts w:hint="eastAsia"/>
        </w:rPr>
        <w:t>（３）</w:t>
      </w:r>
      <w:r>
        <w:t xml:space="preserve"> 委託期間</w:t>
      </w:r>
    </w:p>
    <w:p w:rsidR="00AA4E14" w:rsidRDefault="00654F7A">
      <w:pPr>
        <w:ind w:firstLineChars="400" w:firstLine="840"/>
      </w:pPr>
      <w:r>
        <w:rPr>
          <w:rFonts w:hint="eastAsia"/>
        </w:rPr>
        <w:t>令和６</w:t>
      </w:r>
      <w:r>
        <w:t>年8月</w:t>
      </w:r>
      <w:r>
        <w:rPr>
          <w:rFonts w:hint="eastAsia"/>
        </w:rPr>
        <w:t>1</w:t>
      </w:r>
      <w:r>
        <w:t>日から令和</w:t>
      </w:r>
      <w:r>
        <w:rPr>
          <w:rFonts w:hint="eastAsia"/>
        </w:rPr>
        <w:t>9</w:t>
      </w:r>
      <w:r>
        <w:t>年</w:t>
      </w:r>
      <w:r>
        <w:rPr>
          <w:rFonts w:hint="eastAsia"/>
        </w:rPr>
        <w:t>7</w:t>
      </w:r>
      <w:r>
        <w:t>月</w:t>
      </w:r>
      <w:r>
        <w:rPr>
          <w:rFonts w:hint="eastAsia"/>
        </w:rPr>
        <w:t>31</w:t>
      </w:r>
      <w:r>
        <w:t>日まで</w:t>
      </w:r>
    </w:p>
    <w:p w:rsidR="00AA4E14" w:rsidRDefault="00AA4E14">
      <w:pPr>
        <w:ind w:firstLineChars="400" w:firstLine="840"/>
      </w:pPr>
    </w:p>
    <w:p w:rsidR="00AA4E14" w:rsidRDefault="00654F7A">
      <w:r>
        <w:rPr>
          <w:rFonts w:hint="eastAsia"/>
        </w:rPr>
        <w:t>２</w:t>
      </w:r>
      <w:r>
        <w:t xml:space="preserve"> 審査委員会の設置</w:t>
      </w:r>
    </w:p>
    <w:p w:rsidR="00AA4E14" w:rsidRDefault="00654F7A">
      <w:pPr>
        <w:ind w:firstLineChars="100" w:firstLine="210"/>
      </w:pPr>
      <w:r>
        <w:rPr>
          <w:rFonts w:hint="eastAsia"/>
        </w:rPr>
        <w:t>公募型プロポーザル方式による企画提案の審査を行い、適切な契約の相手方となる候補者を選考するため、審査委員会を設置します。</w:t>
      </w:r>
    </w:p>
    <w:p w:rsidR="00AA4E14" w:rsidRDefault="00AA4E14"/>
    <w:p w:rsidR="00AA4E14" w:rsidRDefault="00654F7A">
      <w:r>
        <w:rPr>
          <w:rFonts w:hint="eastAsia"/>
        </w:rPr>
        <w:t>３</w:t>
      </w:r>
      <w:r>
        <w:t xml:space="preserve"> 契約の相手方の決定方法</w:t>
      </w:r>
    </w:p>
    <w:p w:rsidR="00AA4E14" w:rsidRDefault="00654F7A">
      <w:pPr>
        <w:ind w:firstLineChars="100" w:firstLine="210"/>
        <w:rPr>
          <w:rFonts w:hAnsi="ＭＳ 明朝"/>
        </w:rPr>
      </w:pPr>
      <w:r>
        <w:rPr>
          <w:rFonts w:hint="eastAsia"/>
        </w:rPr>
        <w:t>提出された企画提案書と企画提案者（以下「参加者」という。）の内容を審査する審査委員会を開催します。審査委員会では、あらかじめ定められた審査基準に基づき、公正な審査を行い、契約の相手方となる候補者（以下「候補者」という。）を選定します。</w:t>
      </w:r>
      <w:r>
        <w:rPr>
          <w:rFonts w:hAnsi="ＭＳ 明朝" w:hint="eastAsia"/>
        </w:rPr>
        <w:t>なお、参加者による審査委員会へのプレゼンテーションは実施しない。</w:t>
      </w:r>
    </w:p>
    <w:p w:rsidR="00AA4E14" w:rsidRDefault="00AA4E14">
      <w:pPr>
        <w:ind w:firstLineChars="100" w:firstLine="210"/>
      </w:pPr>
    </w:p>
    <w:p w:rsidR="00AA4E14" w:rsidRDefault="00654F7A">
      <w:pPr>
        <w:ind w:firstLineChars="100" w:firstLine="210"/>
      </w:pPr>
      <w:r>
        <w:rPr>
          <w:rFonts w:hint="eastAsia"/>
        </w:rPr>
        <w:t>業務の実施に際して、企画提案の内容をそのまま実施することを約束するものではありません。選定後には、候補者と社会医療法人文珠会は、企画提案の内容をもとにして、業務の履行に必要な具体の履行条件などの協議と調整（以下「交渉」という。）を行います。</w:t>
      </w:r>
    </w:p>
    <w:p w:rsidR="00AA4E14" w:rsidRDefault="00654F7A">
      <w:r>
        <w:rPr>
          <w:rFonts w:hint="eastAsia"/>
        </w:rPr>
        <w:t>この交渉が整ったときには、契約の手続きに移ります。</w:t>
      </w:r>
    </w:p>
    <w:p w:rsidR="00AA4E14" w:rsidRDefault="00AA4E14"/>
    <w:p w:rsidR="00AA4E14" w:rsidRDefault="00AA4E14"/>
    <w:p w:rsidR="00AA4E14" w:rsidRDefault="00AA4E14"/>
    <w:p w:rsidR="00AA4E14" w:rsidRDefault="00AA4E14"/>
    <w:p w:rsidR="00AA4E14" w:rsidRDefault="00AA4E14"/>
    <w:p w:rsidR="00AA4E14" w:rsidRDefault="00654F7A">
      <w:r>
        <w:rPr>
          <w:rFonts w:hint="eastAsia"/>
        </w:rPr>
        <w:lastRenderedPageBreak/>
        <w:t>４</w:t>
      </w:r>
      <w:r>
        <w:t xml:space="preserve"> 参加資格要件</w:t>
      </w:r>
    </w:p>
    <w:p w:rsidR="00AA4E14" w:rsidRDefault="00654F7A">
      <w:pPr>
        <w:ind w:firstLineChars="200" w:firstLine="420"/>
      </w:pPr>
      <w:r>
        <w:rPr>
          <w:rFonts w:hint="eastAsia"/>
        </w:rPr>
        <w:t>参加者の資格要件は次のとおりです。</w:t>
      </w:r>
    </w:p>
    <w:p w:rsidR="00AA4E14" w:rsidRDefault="00654F7A">
      <w:pPr>
        <w:ind w:left="630" w:hangingChars="300" w:hanging="630"/>
      </w:pPr>
      <w:r>
        <w:rPr>
          <w:rFonts w:hint="eastAsia"/>
        </w:rPr>
        <w:t>（１）函館市内</w:t>
      </w:r>
      <w:r>
        <w:t>に事業所（本社、支店、営業所等）を置く者</w:t>
      </w:r>
      <w:r>
        <w:rPr>
          <w:rFonts w:hint="eastAsia"/>
        </w:rPr>
        <w:t>であること。</w:t>
      </w:r>
    </w:p>
    <w:p w:rsidR="00AA4E14" w:rsidRDefault="00654F7A">
      <w:pPr>
        <w:ind w:left="420" w:hangingChars="200" w:hanging="420"/>
      </w:pPr>
      <w:r>
        <w:rPr>
          <w:rFonts w:hint="eastAsia"/>
        </w:rPr>
        <w:t>（２）平成30</w:t>
      </w:r>
      <w:r>
        <w:t>年度以降に許可病床数 100 床以上の規模の病院において、清掃業務を</w:t>
      </w:r>
      <w:r>
        <w:rPr>
          <w:rFonts w:hint="eastAsia"/>
        </w:rPr>
        <w:t>3年以上継続して誠実に履行した実績を有する者であること。</w:t>
      </w:r>
    </w:p>
    <w:p w:rsidR="00AA4E14" w:rsidRDefault="00654F7A">
      <w:pPr>
        <w:ind w:left="420" w:hangingChars="200" w:hanging="420"/>
      </w:pPr>
      <w:r>
        <w:rPr>
          <w:rFonts w:hint="eastAsia"/>
        </w:rPr>
        <w:t>（３）一般</w:t>
      </w:r>
      <w:r>
        <w:t>財団法人医療関連サービスマーク振興会による「院内清掃」に関する医療関連サー</w:t>
      </w:r>
      <w:r>
        <w:rPr>
          <w:rFonts w:hint="eastAsia"/>
        </w:rPr>
        <w:t>ビスマークの認定を受けている者</w:t>
      </w:r>
      <w:r>
        <w:t>であること。</w:t>
      </w:r>
    </w:p>
    <w:p w:rsidR="00AA4E14" w:rsidRDefault="00654F7A">
      <w:pPr>
        <w:ind w:left="420" w:hangingChars="200" w:hanging="420"/>
      </w:pPr>
      <w:r>
        <w:rPr>
          <w:rFonts w:hint="eastAsia"/>
        </w:rPr>
        <w:t>（４）営業所の所在地を管轄する都道府県知事による建築物環境衛生総合管理業務の登録を受けている者であること。</w:t>
      </w:r>
    </w:p>
    <w:p w:rsidR="00AA4E14" w:rsidRDefault="00654F7A">
      <w:pPr>
        <w:ind w:left="420" w:hangingChars="200" w:hanging="420"/>
      </w:pPr>
      <w:r>
        <w:rPr>
          <w:rFonts w:hint="eastAsia"/>
        </w:rPr>
        <w:t>（５）</w:t>
      </w:r>
      <w:r>
        <w:t>破産法（平成 16 年法律第 75 号）第 18 条第 1 項若しくは第 19 条第 1 項若しくは第 2</w:t>
      </w:r>
      <w:r>
        <w:rPr>
          <w:rFonts w:hint="eastAsia"/>
        </w:rPr>
        <w:t>項の規定に基づく破産の申立て、民事再生法（平成</w:t>
      </w:r>
      <w:r>
        <w:t xml:space="preserve"> 11 年法律第 225 号）第 21 条の規定</w:t>
      </w:r>
      <w:r>
        <w:rPr>
          <w:rFonts w:hint="eastAsia"/>
        </w:rPr>
        <w:t>に基づく再生手続開始の申立て又は会社更生法（平成</w:t>
      </w:r>
      <w:r>
        <w:t xml:space="preserve"> 14 年法律第 154 号）第 17 条の規</w:t>
      </w:r>
      <w:r>
        <w:rPr>
          <w:rFonts w:hint="eastAsia"/>
        </w:rPr>
        <w:t>定に基づく更生手続開始の申立てがなされていない者であること。</w:t>
      </w:r>
    </w:p>
    <w:p w:rsidR="00AA4E14" w:rsidRDefault="00654F7A">
      <w:pPr>
        <w:ind w:left="420" w:hangingChars="200" w:hanging="420"/>
      </w:pPr>
      <w:r>
        <w:rPr>
          <w:rFonts w:hint="eastAsia"/>
        </w:rPr>
        <w:t>（６）国・北海道・函館市</w:t>
      </w:r>
      <w:r>
        <w:t>の指名停止基準に基づく指名停止を受けていないこと。</w:t>
      </w:r>
    </w:p>
    <w:p w:rsidR="00AA4E14" w:rsidRDefault="00654F7A">
      <w:pPr>
        <w:ind w:left="420" w:hangingChars="200" w:hanging="420"/>
      </w:pPr>
      <w:r>
        <w:rPr>
          <w:rFonts w:hint="eastAsia"/>
        </w:rPr>
        <w:t>（７）</w:t>
      </w:r>
      <w:r>
        <w:t>函館市</w:t>
      </w:r>
      <w:r>
        <w:rPr>
          <w:rFonts w:hint="eastAsia"/>
        </w:rPr>
        <w:t>暴力団</w:t>
      </w:r>
      <w:r>
        <w:t>排除条例の規定に</w:t>
      </w:r>
      <w:r>
        <w:rPr>
          <w:rFonts w:hint="eastAsia"/>
        </w:rPr>
        <w:t>定める者及び団体に該当しない者。また、これらと社会的に非難されるべき関係を有していない者。</w:t>
      </w:r>
    </w:p>
    <w:p w:rsidR="00AA4E14" w:rsidRDefault="00654F7A">
      <w:r>
        <w:rPr>
          <w:rFonts w:hint="eastAsia"/>
        </w:rPr>
        <w:t>（８</w:t>
      </w:r>
      <w:r>
        <w:t>）本社及び</w:t>
      </w:r>
      <w:r>
        <w:rPr>
          <w:rFonts w:hint="eastAsia"/>
        </w:rPr>
        <w:t>北海道内</w:t>
      </w:r>
      <w:r>
        <w:t>に所在する事業所が都道府県税を滞納していないこと。</w:t>
      </w:r>
    </w:p>
    <w:p w:rsidR="00AA4E14" w:rsidRDefault="00654F7A">
      <w:r>
        <w:rPr>
          <w:rFonts w:hint="eastAsia"/>
        </w:rPr>
        <w:t>（９</w:t>
      </w:r>
      <w:r>
        <w:t>）本社及び</w:t>
      </w:r>
      <w:r>
        <w:rPr>
          <w:rFonts w:hint="eastAsia"/>
        </w:rPr>
        <w:t>北海道内</w:t>
      </w:r>
      <w:r>
        <w:t>に所在する事業所が消費税及び地方消費税を滞納していないこと。</w:t>
      </w:r>
    </w:p>
    <w:p w:rsidR="00AA4E14" w:rsidRDefault="00654F7A">
      <w:pPr>
        <w:ind w:firstLineChars="50" w:firstLine="105"/>
      </w:pPr>
      <w:r>
        <w:rPr>
          <w:rFonts w:hint="eastAsia"/>
        </w:rPr>
        <w:t>(</w:t>
      </w:r>
      <w:r>
        <w:t>10</w:t>
      </w:r>
      <w:r>
        <w:rPr>
          <w:rFonts w:hint="eastAsia"/>
        </w:rPr>
        <w:t>)既存契約業者は新規契約業者に必ず業務内容の引き継ぎをおこない、病院に報告すること。また新規契約業者は、次回契約時に契約業者変更となった場合は必ず業務内容の引き継ぎをおこない、病院に報告をすること。</w:t>
      </w:r>
    </w:p>
    <w:p w:rsidR="00AA4E14" w:rsidRDefault="00654F7A">
      <w:r>
        <w:rPr>
          <w:rFonts w:hint="eastAsia"/>
        </w:rPr>
        <w:t>５</w:t>
      </w:r>
      <w:r>
        <w:t xml:space="preserve"> 質疑</w:t>
      </w:r>
      <w:r>
        <w:rPr>
          <w:rFonts w:hint="eastAsia"/>
        </w:rPr>
        <w:t>・</w:t>
      </w:r>
      <w:r>
        <w:t>回答</w:t>
      </w:r>
    </w:p>
    <w:p w:rsidR="00AA4E14" w:rsidRDefault="00654F7A">
      <w:pPr>
        <w:ind w:firstLineChars="100" w:firstLine="210"/>
      </w:pPr>
      <w:r>
        <w:t>質疑は令和</w:t>
      </w:r>
      <w:r>
        <w:rPr>
          <w:rFonts w:hint="eastAsia"/>
        </w:rPr>
        <w:t>６</w:t>
      </w:r>
      <w:r>
        <w:t>年</w:t>
      </w:r>
      <w:r>
        <w:rPr>
          <w:rFonts w:hint="eastAsia"/>
        </w:rPr>
        <w:t>3</w:t>
      </w:r>
      <w:r>
        <w:t>月</w:t>
      </w:r>
      <w:r>
        <w:rPr>
          <w:rFonts w:hint="eastAsia"/>
        </w:rPr>
        <w:t>29</w:t>
      </w:r>
      <w:r>
        <w:t>日（</w:t>
      </w:r>
      <w:r>
        <w:rPr>
          <w:rFonts w:hint="eastAsia"/>
        </w:rPr>
        <w:t>金</w:t>
      </w:r>
      <w:r>
        <w:t>）午後 5 時までに電子メールで受け付けます。</w:t>
      </w:r>
      <w:r>
        <w:rPr>
          <w:rFonts w:hint="eastAsia"/>
        </w:rPr>
        <w:t>回答方法は電子メールにより回答する。</w:t>
      </w:r>
    </w:p>
    <w:p w:rsidR="00AA4E14" w:rsidRDefault="00654F7A">
      <w:r>
        <w:rPr>
          <w:rFonts w:hint="eastAsia"/>
        </w:rPr>
        <w:t>６</w:t>
      </w:r>
      <w:r>
        <w:t xml:space="preserve"> 企画提案書の作成</w:t>
      </w:r>
    </w:p>
    <w:p w:rsidR="00AA4E14" w:rsidRDefault="00654F7A">
      <w:pPr>
        <w:ind w:firstLineChars="100" w:firstLine="210"/>
      </w:pPr>
      <w:r>
        <w:rPr>
          <w:rFonts w:hint="eastAsia"/>
        </w:rPr>
        <w:t>提出書類、様式は次のとおりです。</w:t>
      </w:r>
    </w:p>
    <w:p w:rsidR="00AA4E14" w:rsidRDefault="00654F7A">
      <w:pPr>
        <w:ind w:firstLineChars="200" w:firstLine="420"/>
      </w:pPr>
      <w:r>
        <w:t>(1) 提出書類の名称</w:t>
      </w:r>
    </w:p>
    <w:p w:rsidR="00AA4E14" w:rsidRDefault="00654F7A">
      <w:pPr>
        <w:ind w:firstLineChars="400" w:firstLine="840"/>
      </w:pPr>
      <w:r>
        <w:rPr>
          <w:rFonts w:hint="eastAsia"/>
        </w:rPr>
        <w:t>社会医療法人文珠会清掃・洗濯業務企画提案書</w:t>
      </w:r>
    </w:p>
    <w:p w:rsidR="00AA4E14" w:rsidRDefault="00654F7A">
      <w:pPr>
        <w:ind w:firstLineChars="200" w:firstLine="420"/>
      </w:pPr>
      <w:r>
        <w:t>(</w:t>
      </w:r>
      <w:r>
        <w:rPr>
          <w:rFonts w:hint="eastAsia"/>
        </w:rPr>
        <w:t>2</w:t>
      </w:r>
      <w:r>
        <w:t>) 提出</w:t>
      </w:r>
      <w:r>
        <w:rPr>
          <w:rFonts w:hint="eastAsia"/>
        </w:rPr>
        <w:t>書類</w:t>
      </w:r>
    </w:p>
    <w:p w:rsidR="00AA4E14" w:rsidRDefault="00654F7A">
      <w:pPr>
        <w:ind w:firstLineChars="300" w:firstLine="630"/>
      </w:pPr>
      <w:r>
        <w:rPr>
          <w:rFonts w:hint="eastAsia"/>
        </w:rPr>
        <w:t>ア</w:t>
      </w:r>
      <w:r>
        <w:t xml:space="preserve"> 会社概要（様式</w:t>
      </w:r>
      <w:r>
        <w:rPr>
          <w:rFonts w:hint="eastAsia"/>
        </w:rPr>
        <w:t>１</w:t>
      </w:r>
      <w:r>
        <w:t>）</w:t>
      </w:r>
    </w:p>
    <w:p w:rsidR="00AA4E14" w:rsidRDefault="00654F7A">
      <w:pPr>
        <w:ind w:firstLineChars="300" w:firstLine="630"/>
      </w:pPr>
      <w:r>
        <w:rPr>
          <w:rFonts w:hint="eastAsia"/>
        </w:rPr>
        <w:t>イ</w:t>
      </w:r>
      <w:r>
        <w:t xml:space="preserve"> 受託業務実績（様式</w:t>
      </w:r>
      <w:r>
        <w:rPr>
          <w:rFonts w:hint="eastAsia"/>
        </w:rPr>
        <w:t>２</w:t>
      </w:r>
      <w:r>
        <w:t>）</w:t>
      </w:r>
    </w:p>
    <w:p w:rsidR="00AA4E14" w:rsidRDefault="00654F7A">
      <w:pPr>
        <w:ind w:firstLineChars="300" w:firstLine="630"/>
      </w:pPr>
      <w:r>
        <w:rPr>
          <w:rFonts w:hint="eastAsia"/>
        </w:rPr>
        <w:t>ウ</w:t>
      </w:r>
      <w:r>
        <w:t xml:space="preserve"> 資格取得体制（任意様式）</w:t>
      </w:r>
    </w:p>
    <w:p w:rsidR="00AA4E14" w:rsidRDefault="00654F7A">
      <w:pPr>
        <w:ind w:firstLineChars="300" w:firstLine="630"/>
      </w:pPr>
      <w:r>
        <w:rPr>
          <w:rFonts w:hint="eastAsia"/>
        </w:rPr>
        <w:t>エ 院内清掃・洗濯業務に対する基本方針</w:t>
      </w:r>
      <w:r>
        <w:t>（任意様式）</w:t>
      </w:r>
    </w:p>
    <w:p w:rsidR="00AA4E14" w:rsidRDefault="00654F7A">
      <w:pPr>
        <w:ind w:firstLineChars="300" w:firstLine="630"/>
      </w:pPr>
      <w:r>
        <w:rPr>
          <w:rFonts w:hint="eastAsia"/>
        </w:rPr>
        <w:t>オ 感染予防策</w:t>
      </w:r>
      <w:r>
        <w:t>（任意様式）</w:t>
      </w:r>
    </w:p>
    <w:p w:rsidR="00AA4E14" w:rsidRDefault="00654F7A">
      <w:pPr>
        <w:ind w:firstLineChars="300" w:firstLine="630"/>
      </w:pPr>
      <w:r>
        <w:rPr>
          <w:rFonts w:hint="eastAsia"/>
        </w:rPr>
        <w:t>カ 教育研修の考え方</w:t>
      </w:r>
      <w:r>
        <w:t>（任意様式）</w:t>
      </w:r>
    </w:p>
    <w:p w:rsidR="00AA4E14" w:rsidRDefault="00654F7A">
      <w:pPr>
        <w:ind w:firstLineChars="300" w:firstLine="630"/>
      </w:pPr>
      <w:r>
        <w:rPr>
          <w:rFonts w:hint="eastAsia"/>
        </w:rPr>
        <w:t>キ その他の特徴ある取り組みや業務提案</w:t>
      </w:r>
      <w:r>
        <w:t>（任意様式）</w:t>
      </w:r>
    </w:p>
    <w:p w:rsidR="00AA4E14" w:rsidRDefault="00654F7A">
      <w:pPr>
        <w:ind w:firstLineChars="300" w:firstLine="630"/>
      </w:pPr>
      <w:r>
        <w:rPr>
          <w:rFonts w:hint="eastAsia"/>
        </w:rPr>
        <w:t>ク</w:t>
      </w:r>
      <w:r>
        <w:t xml:space="preserve"> 参考見積書（任意様式）</w:t>
      </w:r>
      <w:r>
        <w:rPr>
          <w:rFonts w:hint="eastAsia"/>
        </w:rPr>
        <w:t>尚、記載金額は12ヶ月の金額（税抜）</w:t>
      </w:r>
      <w:r>
        <w:cr/>
      </w:r>
      <w:r>
        <w:rPr>
          <w:rFonts w:hint="eastAsia"/>
        </w:rPr>
        <w:lastRenderedPageBreak/>
        <w:t xml:space="preserve">７ </w:t>
      </w:r>
      <w:r>
        <w:t>提出方法</w:t>
      </w:r>
    </w:p>
    <w:p w:rsidR="00AA4E14" w:rsidRDefault="00654F7A">
      <w:pPr>
        <w:ind w:firstLineChars="100" w:firstLine="210"/>
        <w:rPr>
          <w:rFonts w:eastAsia="DengXian"/>
        </w:rPr>
      </w:pPr>
      <w:r>
        <w:t>持参、郵送（書留郵便、又は配達証明に限る。）</w:t>
      </w:r>
    </w:p>
    <w:p w:rsidR="00AA4E14" w:rsidRDefault="00AA4E14">
      <w:pPr>
        <w:ind w:firstLineChars="100" w:firstLine="210"/>
        <w:rPr>
          <w:rFonts w:eastAsia="DengXian"/>
        </w:rPr>
      </w:pPr>
    </w:p>
    <w:p w:rsidR="00AA4E14" w:rsidRDefault="00654F7A">
      <w:r>
        <w:rPr>
          <w:rFonts w:hint="eastAsia"/>
        </w:rPr>
        <w:t>８</w:t>
      </w:r>
      <w:r>
        <w:t xml:space="preserve"> 提出期限</w:t>
      </w:r>
    </w:p>
    <w:p w:rsidR="00AA4E14" w:rsidRDefault="00654F7A">
      <w:pPr>
        <w:ind w:firstLineChars="100" w:firstLine="210"/>
      </w:pPr>
      <w:r>
        <w:rPr>
          <w:rFonts w:hint="eastAsia"/>
        </w:rPr>
        <w:t>令和6年4月1</w:t>
      </w:r>
      <w:r w:rsidR="000C3FDB">
        <w:t>1</w:t>
      </w:r>
      <w:r w:rsidR="000C3FDB">
        <w:rPr>
          <w:rFonts w:hint="eastAsia"/>
        </w:rPr>
        <w:t>日（木</w:t>
      </w:r>
      <w:bookmarkStart w:id="1" w:name="_GoBack"/>
      <w:bookmarkEnd w:id="1"/>
      <w:r>
        <w:rPr>
          <w:rFonts w:hint="eastAsia"/>
        </w:rPr>
        <w:t>）17時00分まで</w:t>
      </w:r>
    </w:p>
    <w:p w:rsidR="00AA4E14" w:rsidRDefault="00AA4E14">
      <w:pPr>
        <w:ind w:firstLineChars="100" w:firstLine="210"/>
      </w:pPr>
    </w:p>
    <w:p w:rsidR="00AA4E14" w:rsidRDefault="00654F7A">
      <w:pPr>
        <w:rPr>
          <w:lang w:eastAsia="zh-CN"/>
        </w:rPr>
      </w:pPr>
      <w:r>
        <w:rPr>
          <w:rFonts w:hint="eastAsia"/>
          <w:lang w:eastAsia="zh-CN"/>
        </w:rPr>
        <w:t>９</w:t>
      </w:r>
      <w:r>
        <w:rPr>
          <w:lang w:eastAsia="zh-CN"/>
        </w:rPr>
        <w:t xml:space="preserve"> 提出先</w:t>
      </w:r>
    </w:p>
    <w:p w:rsidR="00AA4E14" w:rsidRDefault="00654F7A">
      <w:pPr>
        <w:ind w:firstLineChars="200" w:firstLine="420"/>
        <w:rPr>
          <w:lang w:eastAsia="zh-CN"/>
        </w:rPr>
      </w:pPr>
      <w:r>
        <w:rPr>
          <w:lang w:eastAsia="zh-CN"/>
        </w:rPr>
        <w:t>〒</w:t>
      </w:r>
      <w:r>
        <w:rPr>
          <w:rFonts w:hint="eastAsia"/>
          <w:lang w:eastAsia="zh-CN"/>
        </w:rPr>
        <w:t>041</w:t>
      </w:r>
      <w:r>
        <w:rPr>
          <w:lang w:eastAsia="zh-CN"/>
        </w:rPr>
        <w:t>-</w:t>
      </w:r>
      <w:r>
        <w:rPr>
          <w:rFonts w:hint="eastAsia"/>
          <w:lang w:eastAsia="zh-CN"/>
        </w:rPr>
        <w:t>0812</w:t>
      </w:r>
      <w:r>
        <w:rPr>
          <w:lang w:eastAsia="zh-CN"/>
        </w:rPr>
        <w:t xml:space="preserve"> </w:t>
      </w:r>
      <w:r>
        <w:rPr>
          <w:rFonts w:hint="eastAsia"/>
          <w:lang w:eastAsia="zh-CN"/>
        </w:rPr>
        <w:t>函館市昭和1丁目23</w:t>
      </w:r>
      <w:r>
        <w:rPr>
          <w:lang w:eastAsia="zh-CN"/>
        </w:rPr>
        <w:t>番地1</w:t>
      </w:r>
      <w:r>
        <w:rPr>
          <w:rFonts w:hint="eastAsia"/>
          <w:lang w:eastAsia="zh-CN"/>
        </w:rPr>
        <w:t>1号</w:t>
      </w:r>
    </w:p>
    <w:p w:rsidR="00AA4E14" w:rsidRDefault="00654F7A">
      <w:pPr>
        <w:ind w:firstLineChars="300" w:firstLine="630"/>
        <w:rPr>
          <w:lang w:eastAsia="zh-CN"/>
        </w:rPr>
      </w:pPr>
      <w:r>
        <w:rPr>
          <w:rFonts w:hint="eastAsia"/>
          <w:lang w:eastAsia="zh-CN"/>
        </w:rPr>
        <w:t>社会医療法人文珠会亀田病院</w:t>
      </w:r>
    </w:p>
    <w:p w:rsidR="00AA4E14" w:rsidRDefault="00654F7A">
      <w:pPr>
        <w:ind w:firstLineChars="300" w:firstLine="630"/>
        <w:rPr>
          <w:rFonts w:asciiTheme="minorEastAsia" w:hAnsiTheme="minorEastAsia"/>
        </w:rPr>
      </w:pPr>
      <w:r>
        <w:rPr>
          <w:rFonts w:asciiTheme="minorEastAsia" w:hAnsiTheme="minorEastAsia" w:hint="eastAsia"/>
        </w:rPr>
        <w:t>経営企画部</w:t>
      </w:r>
    </w:p>
    <w:p w:rsidR="00AA4E14" w:rsidRDefault="00654F7A">
      <w:pPr>
        <w:ind w:firstLineChars="300" w:firstLine="630"/>
        <w:rPr>
          <w:rFonts w:eastAsia="DengXian"/>
          <w:lang w:eastAsia="zh-CN"/>
        </w:rPr>
      </w:pPr>
      <w:r>
        <w:rPr>
          <w:rFonts w:asciiTheme="minorEastAsia" w:hAnsiTheme="minorEastAsia" w:hint="eastAsia"/>
        </w:rPr>
        <w:t>船木　俊太郎</w:t>
      </w:r>
    </w:p>
    <w:p w:rsidR="00AA4E14" w:rsidRDefault="00654F7A">
      <w:pPr>
        <w:ind w:firstLineChars="300" w:firstLine="630"/>
      </w:pPr>
      <w:r>
        <w:rPr>
          <w:rFonts w:hint="eastAsia"/>
        </w:rPr>
        <w:t>電話</w:t>
      </w:r>
      <w:r>
        <w:t xml:space="preserve"> </w:t>
      </w:r>
      <w:r>
        <w:rPr>
          <w:rFonts w:hint="eastAsia"/>
        </w:rPr>
        <w:t>0138-40-1500</w:t>
      </w:r>
      <w:r>
        <w:t xml:space="preserve"> FAX </w:t>
      </w:r>
      <w:r>
        <w:rPr>
          <w:rFonts w:hint="eastAsia"/>
        </w:rPr>
        <w:t>0138-41-7124</w:t>
      </w:r>
    </w:p>
    <w:p w:rsidR="00AA4E14" w:rsidRDefault="00654F7A">
      <w:r>
        <w:rPr>
          <w:rFonts w:hint="eastAsia"/>
        </w:rPr>
        <w:t xml:space="preserve">　　　</w:t>
      </w:r>
      <w:r>
        <w:t>E-</w:t>
      </w:r>
      <w:r>
        <w:rPr>
          <w:rFonts w:hint="eastAsia"/>
        </w:rPr>
        <w:t>m</w:t>
      </w:r>
      <w:r>
        <w:t>ail:</w:t>
      </w:r>
      <w:r>
        <w:rPr>
          <w:rFonts w:hint="eastAsia"/>
        </w:rPr>
        <w:t xml:space="preserve"> funaki</w:t>
      </w:r>
      <w:r>
        <w:t>@hakodate-kameda-hp.com</w:t>
      </w:r>
    </w:p>
    <w:p w:rsidR="00AA4E14" w:rsidRDefault="00AA4E14"/>
    <w:p w:rsidR="00AA4E14" w:rsidRPr="00654F7A" w:rsidRDefault="00654F7A" w:rsidP="00654F7A">
      <w:r w:rsidRPr="00654F7A">
        <w:rPr>
          <w:rFonts w:hint="eastAsia"/>
        </w:rPr>
        <w:t>１０ 選定方法について</w:t>
      </w:r>
    </w:p>
    <w:p w:rsidR="00AA4E14" w:rsidRPr="00654F7A" w:rsidRDefault="00654F7A" w:rsidP="00654F7A">
      <w:r w:rsidRPr="00654F7A">
        <w:rPr>
          <w:rFonts w:hint="eastAsia"/>
          <w:szCs w:val="21"/>
        </w:rPr>
        <w:t>一次審査（書類審査）による選定について</w:t>
      </w:r>
    </w:p>
    <w:p w:rsidR="00AA4E14" w:rsidRPr="00654F7A" w:rsidRDefault="00654F7A" w:rsidP="00654F7A">
      <w:pPr>
        <w:ind w:left="840"/>
        <w:rPr>
          <w:szCs w:val="21"/>
        </w:rPr>
      </w:pPr>
      <w:r w:rsidRPr="00654F7A">
        <w:rPr>
          <w:rFonts w:hint="eastAsia"/>
          <w:szCs w:val="21"/>
        </w:rPr>
        <w:t>一次審査の結果については、令和6年4月17日（水）までに個別に通知します。</w:t>
      </w:r>
    </w:p>
    <w:p w:rsidR="00AA4E14" w:rsidRPr="00654F7A" w:rsidRDefault="00654F7A" w:rsidP="00654F7A">
      <w:r w:rsidRPr="00654F7A">
        <w:t>二次審査による選定について（プレゼンテーション）</w:t>
      </w:r>
    </w:p>
    <w:p w:rsidR="00AA4E14" w:rsidRPr="00654F7A" w:rsidRDefault="00654F7A" w:rsidP="00654F7A">
      <w:pPr>
        <w:ind w:left="840"/>
        <w:jc w:val="left"/>
        <w:rPr>
          <w:szCs w:val="21"/>
        </w:rPr>
      </w:pPr>
      <w:r w:rsidRPr="00654F7A">
        <w:rPr>
          <w:rFonts w:hint="eastAsia"/>
          <w:szCs w:val="21"/>
        </w:rPr>
        <w:t>提案時間15分、質疑時間5分を予定しています。</w:t>
      </w:r>
    </w:p>
    <w:p w:rsidR="00AA4E14" w:rsidRPr="00654F7A" w:rsidRDefault="00654F7A" w:rsidP="00654F7A">
      <w:pPr>
        <w:ind w:left="840"/>
      </w:pPr>
      <w:r w:rsidRPr="00654F7A">
        <w:rPr>
          <w:rFonts w:hint="eastAsia"/>
          <w:szCs w:val="21"/>
        </w:rPr>
        <w:t>開催日時は4月下旬を予定しています。</w:t>
      </w:r>
    </w:p>
    <w:p w:rsidR="00AA4E14" w:rsidRPr="00654F7A" w:rsidRDefault="00654F7A" w:rsidP="00654F7A">
      <w:r w:rsidRPr="00654F7A">
        <w:t>（３）</w:t>
      </w:r>
      <w:r w:rsidRPr="00654F7A">
        <w:rPr>
          <w:rFonts w:hint="eastAsia"/>
        </w:rPr>
        <w:t>（1）（2）の審査結果をもとに総合判断により選定し、結果は個別に通知します。</w:t>
      </w:r>
    </w:p>
    <w:p w:rsidR="00AA4E14" w:rsidRPr="00654F7A" w:rsidRDefault="00654F7A" w:rsidP="00654F7A">
      <w:pPr>
        <w:ind w:left="840"/>
      </w:pPr>
      <w:r w:rsidRPr="00654F7A">
        <w:rPr>
          <w:rFonts w:hint="eastAsia"/>
        </w:rPr>
        <w:t>なお、審査結果の内容については回答しません。</w:t>
      </w:r>
    </w:p>
    <w:p w:rsidR="00AA4E14" w:rsidRDefault="00AA4E14">
      <w:pPr>
        <w:ind w:firstLineChars="300" w:firstLine="630"/>
      </w:pPr>
    </w:p>
    <w:p w:rsidR="00AA4E14" w:rsidRDefault="00654F7A">
      <w:r>
        <w:rPr>
          <w:rFonts w:hint="eastAsia"/>
        </w:rPr>
        <w:t>１１ 契約</w:t>
      </w:r>
    </w:p>
    <w:p w:rsidR="00AA4E14" w:rsidRDefault="00654F7A">
      <w:pPr>
        <w:ind w:firstLineChars="100" w:firstLine="210"/>
      </w:pPr>
      <w:r>
        <w:rPr>
          <w:rFonts w:hint="eastAsia"/>
        </w:rPr>
        <w:t>候補者決定後、随意契約に係る協議を行い、協議が整い次第、速やかに随意契約の手続きを行うものとする。</w:t>
      </w:r>
    </w:p>
    <w:p w:rsidR="00AA4E14" w:rsidRDefault="00AA4E14"/>
    <w:p w:rsidR="00AA4E14" w:rsidRDefault="00654F7A">
      <w:r>
        <w:rPr>
          <w:rFonts w:hint="eastAsia"/>
        </w:rPr>
        <w:t>１２</w:t>
      </w:r>
      <w:r>
        <w:t xml:space="preserve"> 提出書類の取扱い </w:t>
      </w:r>
    </w:p>
    <w:p w:rsidR="00AA4E14" w:rsidRDefault="00654F7A">
      <w:bookmarkStart w:id="2" w:name="_Hlk153626993"/>
      <w:r>
        <w:t>（１）</w:t>
      </w:r>
      <w:bookmarkEnd w:id="2"/>
      <w:r>
        <w:t xml:space="preserve">提出された書類は返却しません。 </w:t>
      </w:r>
    </w:p>
    <w:p w:rsidR="00AA4E14" w:rsidRDefault="00654F7A">
      <w:r>
        <w:t>（２）提出された書類は、必要に応じ複写</w:t>
      </w:r>
      <w:r>
        <w:rPr>
          <w:rFonts w:hint="eastAsia"/>
        </w:rPr>
        <w:t>します。</w:t>
      </w:r>
      <w:r>
        <w:t>（審査委員会での使用に限る。）</w:t>
      </w:r>
    </w:p>
    <w:p w:rsidR="00AA4E14" w:rsidRDefault="00654F7A">
      <w:r>
        <w:t>（３）</w:t>
      </w:r>
      <w:r>
        <w:rPr>
          <w:rFonts w:hint="eastAsia"/>
        </w:rPr>
        <w:t>提出書類を提出者に無断で他の業務に</w:t>
      </w:r>
      <w:r>
        <w:t>利用することはありません。</w:t>
      </w:r>
    </w:p>
    <w:p w:rsidR="00AA4E14" w:rsidRDefault="00AA4E14"/>
    <w:p w:rsidR="00AA4E14" w:rsidRDefault="00654F7A">
      <w:r>
        <w:rPr>
          <w:rFonts w:hint="eastAsia"/>
        </w:rPr>
        <w:t>１３ その他</w:t>
      </w:r>
    </w:p>
    <w:p w:rsidR="00AA4E14" w:rsidRDefault="00654F7A">
      <w:r>
        <w:rPr>
          <w:rFonts w:hint="eastAsia"/>
        </w:rPr>
        <w:t>（１）</w:t>
      </w:r>
      <w:r>
        <w:t>提出期限以降における書類の差し替え及び再提出は認めない。</w:t>
      </w:r>
    </w:p>
    <w:p w:rsidR="00AA4E14" w:rsidRDefault="00654F7A">
      <w:r>
        <w:rPr>
          <w:rFonts w:hint="eastAsia"/>
        </w:rPr>
        <w:t>（２）</w:t>
      </w:r>
      <w:r>
        <w:t>書類の作成、提出及びその説明に係る費用は、提出者の負担とする。</w:t>
      </w:r>
    </w:p>
    <w:p w:rsidR="00AA4E14" w:rsidRDefault="00AA4E14">
      <w:pPr>
        <w:jc w:val="left"/>
      </w:pPr>
    </w:p>
    <w:p w:rsidR="00AA4E14" w:rsidRDefault="00AA4E14">
      <w:pPr>
        <w:jc w:val="left"/>
      </w:pPr>
    </w:p>
    <w:p w:rsidR="00AA4E14" w:rsidRDefault="00654F7A">
      <w:pPr>
        <w:jc w:val="left"/>
        <w:rPr>
          <w:lang w:eastAsia="zh-CN"/>
        </w:rPr>
      </w:pPr>
      <w:r>
        <w:rPr>
          <w:rFonts w:hint="eastAsia"/>
        </w:rPr>
        <w:lastRenderedPageBreak/>
        <w:t>様式１</w:t>
      </w:r>
    </w:p>
    <w:p w:rsidR="00AA4E14" w:rsidRDefault="00654F7A">
      <w:pPr>
        <w:jc w:val="center"/>
        <w:rPr>
          <w:b/>
          <w:bCs/>
          <w:lang w:eastAsia="zh-CN"/>
        </w:rPr>
      </w:pPr>
      <w:r>
        <w:rPr>
          <w:b/>
          <w:bCs/>
          <w:lang w:eastAsia="zh-CN"/>
        </w:rPr>
        <w:t>会社概要</w:t>
      </w:r>
    </w:p>
    <w:p w:rsidR="00AA4E14" w:rsidRDefault="00AA4E14">
      <w:pPr>
        <w:rPr>
          <w:lang w:eastAsia="zh-CN"/>
        </w:rPr>
      </w:pPr>
    </w:p>
    <w:tbl>
      <w:tblPr>
        <w:tblStyle w:val="a3"/>
        <w:tblW w:w="0" w:type="auto"/>
        <w:tblLook w:val="04A0" w:firstRow="1" w:lastRow="0" w:firstColumn="1" w:lastColumn="0" w:noHBand="0" w:noVBand="1"/>
      </w:tblPr>
      <w:tblGrid>
        <w:gridCol w:w="2263"/>
        <w:gridCol w:w="6232"/>
      </w:tblGrid>
      <w:tr w:rsidR="00AA4E14">
        <w:tc>
          <w:tcPr>
            <w:tcW w:w="2263" w:type="dxa"/>
          </w:tcPr>
          <w:p w:rsidR="00AA4E14" w:rsidRDefault="00654F7A">
            <w:pPr>
              <w:spacing w:line="480" w:lineRule="auto"/>
              <w:jc w:val="center"/>
              <w:rPr>
                <w:lang w:eastAsia="zh-CN"/>
              </w:rPr>
            </w:pPr>
            <w:r>
              <w:t>名称・社名</w:t>
            </w:r>
          </w:p>
        </w:tc>
        <w:tc>
          <w:tcPr>
            <w:tcW w:w="6232" w:type="dxa"/>
          </w:tcPr>
          <w:p w:rsidR="00AA4E14" w:rsidRDefault="00AA4E14">
            <w:pPr>
              <w:spacing w:line="480" w:lineRule="auto"/>
              <w:rPr>
                <w:lang w:eastAsia="zh-CN"/>
              </w:rPr>
            </w:pPr>
          </w:p>
        </w:tc>
      </w:tr>
      <w:tr w:rsidR="00AA4E14">
        <w:tc>
          <w:tcPr>
            <w:tcW w:w="2263" w:type="dxa"/>
          </w:tcPr>
          <w:p w:rsidR="00AA4E14" w:rsidRDefault="00654F7A">
            <w:pPr>
              <w:spacing w:line="480" w:lineRule="auto"/>
              <w:jc w:val="center"/>
              <w:rPr>
                <w:lang w:eastAsia="zh-CN"/>
              </w:rPr>
            </w:pPr>
            <w:r>
              <w:t>役職名・代表者名</w:t>
            </w:r>
          </w:p>
        </w:tc>
        <w:tc>
          <w:tcPr>
            <w:tcW w:w="6232" w:type="dxa"/>
          </w:tcPr>
          <w:p w:rsidR="00AA4E14" w:rsidRDefault="00AA4E14">
            <w:pPr>
              <w:spacing w:line="480" w:lineRule="auto"/>
              <w:rPr>
                <w:lang w:eastAsia="zh-CN"/>
              </w:rPr>
            </w:pPr>
          </w:p>
        </w:tc>
      </w:tr>
      <w:tr w:rsidR="00AA4E14">
        <w:tc>
          <w:tcPr>
            <w:tcW w:w="2263" w:type="dxa"/>
          </w:tcPr>
          <w:p w:rsidR="00AA4E14" w:rsidRDefault="00654F7A">
            <w:pPr>
              <w:spacing w:line="480" w:lineRule="auto"/>
              <w:jc w:val="center"/>
              <w:rPr>
                <w:lang w:eastAsia="zh-CN"/>
              </w:rPr>
            </w:pPr>
            <w:r>
              <w:t>所在地</w:t>
            </w:r>
          </w:p>
        </w:tc>
        <w:tc>
          <w:tcPr>
            <w:tcW w:w="6232" w:type="dxa"/>
          </w:tcPr>
          <w:p w:rsidR="00AA4E14" w:rsidRDefault="00AA4E14">
            <w:pPr>
              <w:spacing w:line="480" w:lineRule="auto"/>
              <w:rPr>
                <w:lang w:eastAsia="zh-CN"/>
              </w:rPr>
            </w:pPr>
          </w:p>
        </w:tc>
      </w:tr>
      <w:tr w:rsidR="00AA4E14">
        <w:tc>
          <w:tcPr>
            <w:tcW w:w="2263" w:type="dxa"/>
          </w:tcPr>
          <w:p w:rsidR="00AA4E14" w:rsidRDefault="00654F7A">
            <w:pPr>
              <w:spacing w:line="480" w:lineRule="auto"/>
              <w:jc w:val="center"/>
              <w:rPr>
                <w:lang w:eastAsia="zh-CN"/>
              </w:rPr>
            </w:pPr>
            <w:r>
              <w:t>設立年月日</w:t>
            </w:r>
          </w:p>
        </w:tc>
        <w:tc>
          <w:tcPr>
            <w:tcW w:w="6232" w:type="dxa"/>
          </w:tcPr>
          <w:p w:rsidR="00AA4E14" w:rsidRDefault="00AA4E14">
            <w:pPr>
              <w:spacing w:line="480" w:lineRule="auto"/>
              <w:rPr>
                <w:lang w:eastAsia="zh-CN"/>
              </w:rPr>
            </w:pPr>
          </w:p>
        </w:tc>
      </w:tr>
      <w:tr w:rsidR="00AA4E14">
        <w:tc>
          <w:tcPr>
            <w:tcW w:w="2263" w:type="dxa"/>
          </w:tcPr>
          <w:p w:rsidR="00AA4E14" w:rsidRDefault="00654F7A">
            <w:pPr>
              <w:spacing w:line="480" w:lineRule="auto"/>
              <w:jc w:val="center"/>
              <w:rPr>
                <w:lang w:eastAsia="zh-CN"/>
              </w:rPr>
            </w:pPr>
            <w:r>
              <w:t>資本金</w:t>
            </w:r>
          </w:p>
        </w:tc>
        <w:tc>
          <w:tcPr>
            <w:tcW w:w="6232" w:type="dxa"/>
          </w:tcPr>
          <w:p w:rsidR="00AA4E14" w:rsidRDefault="00AA4E14">
            <w:pPr>
              <w:spacing w:line="480" w:lineRule="auto"/>
              <w:rPr>
                <w:lang w:eastAsia="zh-CN"/>
              </w:rPr>
            </w:pPr>
          </w:p>
        </w:tc>
      </w:tr>
      <w:tr w:rsidR="00AA4E14">
        <w:tc>
          <w:tcPr>
            <w:tcW w:w="2263" w:type="dxa"/>
          </w:tcPr>
          <w:p w:rsidR="00AA4E14" w:rsidRDefault="00654F7A">
            <w:pPr>
              <w:spacing w:line="480" w:lineRule="auto"/>
              <w:jc w:val="center"/>
              <w:rPr>
                <w:lang w:eastAsia="zh-CN"/>
              </w:rPr>
            </w:pPr>
            <w:r>
              <w:t>従業員数</w:t>
            </w:r>
          </w:p>
        </w:tc>
        <w:tc>
          <w:tcPr>
            <w:tcW w:w="6232" w:type="dxa"/>
          </w:tcPr>
          <w:p w:rsidR="00AA4E14" w:rsidRDefault="00AA4E14">
            <w:pPr>
              <w:spacing w:line="480" w:lineRule="auto"/>
              <w:rPr>
                <w:lang w:eastAsia="zh-CN"/>
              </w:rPr>
            </w:pPr>
          </w:p>
        </w:tc>
      </w:tr>
      <w:tr w:rsidR="00AA4E14">
        <w:trPr>
          <w:trHeight w:val="1285"/>
        </w:trPr>
        <w:tc>
          <w:tcPr>
            <w:tcW w:w="2263" w:type="dxa"/>
            <w:vAlign w:val="center"/>
          </w:tcPr>
          <w:p w:rsidR="00AA4E14" w:rsidRDefault="00654F7A">
            <w:pPr>
              <w:jc w:val="center"/>
              <w:rPr>
                <w:lang w:eastAsia="zh-CN"/>
              </w:rPr>
            </w:pPr>
            <w:r>
              <w:t>主な事業内容</w:t>
            </w:r>
          </w:p>
        </w:tc>
        <w:tc>
          <w:tcPr>
            <w:tcW w:w="6232" w:type="dxa"/>
          </w:tcPr>
          <w:p w:rsidR="00AA4E14" w:rsidRDefault="00AA4E14">
            <w:pPr>
              <w:rPr>
                <w:lang w:eastAsia="zh-CN"/>
              </w:rPr>
            </w:pPr>
          </w:p>
        </w:tc>
      </w:tr>
    </w:tbl>
    <w:p w:rsidR="00AA4E14" w:rsidRDefault="00AA4E14">
      <w:pPr>
        <w:rPr>
          <w:rFonts w:eastAsia="DengXian"/>
          <w:lang w:eastAsia="zh-CN"/>
        </w:rPr>
      </w:pPr>
    </w:p>
    <w:p w:rsidR="00AA4E14" w:rsidRDefault="00654F7A">
      <w:pPr>
        <w:rPr>
          <w:rFonts w:eastAsia="DengXian"/>
        </w:rPr>
      </w:pPr>
      <w:r>
        <w:t>【本プロポーザルに関する担当者】</w:t>
      </w:r>
    </w:p>
    <w:tbl>
      <w:tblPr>
        <w:tblStyle w:val="a3"/>
        <w:tblW w:w="0" w:type="auto"/>
        <w:tblLook w:val="04A0" w:firstRow="1" w:lastRow="0" w:firstColumn="1" w:lastColumn="0" w:noHBand="0" w:noVBand="1"/>
      </w:tblPr>
      <w:tblGrid>
        <w:gridCol w:w="2263"/>
        <w:gridCol w:w="6232"/>
      </w:tblGrid>
      <w:tr w:rsidR="00AA4E14">
        <w:trPr>
          <w:trHeight w:val="1018"/>
        </w:trPr>
        <w:tc>
          <w:tcPr>
            <w:tcW w:w="2263" w:type="dxa"/>
            <w:vAlign w:val="center"/>
          </w:tcPr>
          <w:p w:rsidR="00AA4E14" w:rsidRDefault="00654F7A">
            <w:pPr>
              <w:jc w:val="center"/>
            </w:pPr>
            <w:r>
              <w:t>名称・社名</w:t>
            </w:r>
          </w:p>
          <w:p w:rsidR="00AA4E14" w:rsidRDefault="00654F7A">
            <w:pPr>
              <w:jc w:val="center"/>
              <w:rPr>
                <w:rFonts w:eastAsia="DengXian"/>
              </w:rPr>
            </w:pPr>
            <w:r>
              <w:rPr>
                <w:sz w:val="14"/>
                <w:szCs w:val="16"/>
              </w:rPr>
              <w:t>※上記と異なる場合のみ記載</w:t>
            </w:r>
          </w:p>
        </w:tc>
        <w:tc>
          <w:tcPr>
            <w:tcW w:w="6232" w:type="dxa"/>
          </w:tcPr>
          <w:p w:rsidR="00AA4E14" w:rsidRDefault="00AA4E14">
            <w:pPr>
              <w:spacing w:line="276" w:lineRule="auto"/>
              <w:rPr>
                <w:rFonts w:eastAsia="DengXian"/>
              </w:rPr>
            </w:pPr>
          </w:p>
        </w:tc>
      </w:tr>
      <w:tr w:rsidR="00AA4E14">
        <w:trPr>
          <w:trHeight w:val="976"/>
        </w:trPr>
        <w:tc>
          <w:tcPr>
            <w:tcW w:w="2263" w:type="dxa"/>
            <w:vAlign w:val="center"/>
          </w:tcPr>
          <w:p w:rsidR="00AA4E14" w:rsidRDefault="00654F7A">
            <w:pPr>
              <w:jc w:val="center"/>
            </w:pPr>
            <w:r>
              <w:t>所在地</w:t>
            </w:r>
          </w:p>
          <w:p w:rsidR="00AA4E14" w:rsidRDefault="00654F7A">
            <w:pPr>
              <w:jc w:val="center"/>
              <w:rPr>
                <w:rFonts w:eastAsia="DengXian"/>
              </w:rPr>
            </w:pPr>
            <w:r>
              <w:rPr>
                <w:sz w:val="14"/>
                <w:szCs w:val="16"/>
              </w:rPr>
              <w:t>※上記と異なる場合のみ記載</w:t>
            </w:r>
          </w:p>
        </w:tc>
        <w:tc>
          <w:tcPr>
            <w:tcW w:w="6232" w:type="dxa"/>
          </w:tcPr>
          <w:p w:rsidR="00AA4E14" w:rsidRDefault="00AA4E14">
            <w:pPr>
              <w:spacing w:line="276" w:lineRule="auto"/>
              <w:rPr>
                <w:rFonts w:eastAsia="DengXian"/>
              </w:rPr>
            </w:pPr>
          </w:p>
        </w:tc>
      </w:tr>
      <w:tr w:rsidR="00AA4E14">
        <w:tc>
          <w:tcPr>
            <w:tcW w:w="2263" w:type="dxa"/>
            <w:vAlign w:val="center"/>
          </w:tcPr>
          <w:p w:rsidR="00AA4E14" w:rsidRDefault="00654F7A">
            <w:pPr>
              <w:spacing w:line="480" w:lineRule="auto"/>
              <w:jc w:val="center"/>
              <w:rPr>
                <w:rFonts w:eastAsia="DengXian"/>
              </w:rPr>
            </w:pPr>
            <w:r>
              <w:t>所属・担当者名</w:t>
            </w:r>
          </w:p>
        </w:tc>
        <w:tc>
          <w:tcPr>
            <w:tcW w:w="6232" w:type="dxa"/>
          </w:tcPr>
          <w:p w:rsidR="00AA4E14" w:rsidRDefault="00AA4E14">
            <w:pPr>
              <w:spacing w:line="480" w:lineRule="auto"/>
              <w:rPr>
                <w:rFonts w:eastAsia="DengXian"/>
              </w:rPr>
            </w:pPr>
          </w:p>
        </w:tc>
      </w:tr>
      <w:tr w:rsidR="00AA4E14">
        <w:tc>
          <w:tcPr>
            <w:tcW w:w="2263" w:type="dxa"/>
            <w:vAlign w:val="center"/>
          </w:tcPr>
          <w:p w:rsidR="00AA4E14" w:rsidRDefault="00654F7A">
            <w:pPr>
              <w:spacing w:line="480" w:lineRule="auto"/>
              <w:jc w:val="center"/>
              <w:rPr>
                <w:rFonts w:eastAsia="DengXian"/>
              </w:rPr>
            </w:pPr>
            <w:r>
              <w:t>電話番号</w:t>
            </w:r>
          </w:p>
        </w:tc>
        <w:tc>
          <w:tcPr>
            <w:tcW w:w="6232" w:type="dxa"/>
          </w:tcPr>
          <w:p w:rsidR="00AA4E14" w:rsidRDefault="00654F7A">
            <w:pPr>
              <w:spacing w:line="480" w:lineRule="auto"/>
              <w:rPr>
                <w:rFonts w:eastAsia="DengXian"/>
              </w:rPr>
            </w:pPr>
            <w:r>
              <w:rPr>
                <w:rFonts w:asciiTheme="minorEastAsia" w:hAnsiTheme="minorEastAsia" w:hint="eastAsia"/>
              </w:rPr>
              <w:t>（　　　　　　）　　　－</w:t>
            </w:r>
          </w:p>
        </w:tc>
      </w:tr>
      <w:tr w:rsidR="00AA4E14">
        <w:tc>
          <w:tcPr>
            <w:tcW w:w="2263" w:type="dxa"/>
            <w:vAlign w:val="center"/>
          </w:tcPr>
          <w:p w:rsidR="00AA4E14" w:rsidRDefault="00654F7A">
            <w:pPr>
              <w:spacing w:line="480" w:lineRule="auto"/>
              <w:jc w:val="center"/>
              <w:rPr>
                <w:rFonts w:eastAsia="DengXian"/>
              </w:rPr>
            </w:pPr>
            <w:r>
              <w:t>FAX 番号</w:t>
            </w:r>
          </w:p>
        </w:tc>
        <w:tc>
          <w:tcPr>
            <w:tcW w:w="6232" w:type="dxa"/>
          </w:tcPr>
          <w:p w:rsidR="00AA4E14" w:rsidRDefault="00654F7A">
            <w:pPr>
              <w:spacing w:line="480" w:lineRule="auto"/>
              <w:rPr>
                <w:rFonts w:eastAsia="DengXian"/>
              </w:rPr>
            </w:pPr>
            <w:r>
              <w:rPr>
                <w:rFonts w:asciiTheme="minorEastAsia" w:hAnsiTheme="minorEastAsia" w:hint="eastAsia"/>
              </w:rPr>
              <w:t>（　　　　　　）　　　－</w:t>
            </w:r>
          </w:p>
        </w:tc>
      </w:tr>
      <w:tr w:rsidR="00AA4E14">
        <w:tc>
          <w:tcPr>
            <w:tcW w:w="2263" w:type="dxa"/>
            <w:vAlign w:val="center"/>
          </w:tcPr>
          <w:p w:rsidR="00AA4E14" w:rsidRDefault="00654F7A">
            <w:pPr>
              <w:spacing w:line="480" w:lineRule="auto"/>
              <w:jc w:val="center"/>
              <w:rPr>
                <w:rFonts w:eastAsia="DengXian"/>
              </w:rPr>
            </w:pPr>
            <w:r>
              <w:t>e-mail</w:t>
            </w:r>
          </w:p>
        </w:tc>
        <w:tc>
          <w:tcPr>
            <w:tcW w:w="6232" w:type="dxa"/>
          </w:tcPr>
          <w:p w:rsidR="00AA4E14" w:rsidRDefault="00AA4E14">
            <w:pPr>
              <w:spacing w:line="480" w:lineRule="auto"/>
              <w:rPr>
                <w:rFonts w:eastAsia="DengXian"/>
              </w:rPr>
            </w:pPr>
          </w:p>
        </w:tc>
      </w:tr>
    </w:tbl>
    <w:p w:rsidR="00AA4E14" w:rsidRDefault="00AA4E14">
      <w:pPr>
        <w:spacing w:line="360" w:lineRule="auto"/>
      </w:pPr>
    </w:p>
    <w:p w:rsidR="00AA4E14" w:rsidRDefault="00AA4E14">
      <w:pPr>
        <w:spacing w:line="360" w:lineRule="auto"/>
      </w:pPr>
    </w:p>
    <w:p w:rsidR="00AA4E14" w:rsidRDefault="00654F7A">
      <w:pPr>
        <w:jc w:val="left"/>
        <w:rPr>
          <w:lang w:eastAsia="zh-CN"/>
        </w:rPr>
      </w:pPr>
      <w:r>
        <w:rPr>
          <w:rFonts w:hint="eastAsia"/>
        </w:rPr>
        <w:lastRenderedPageBreak/>
        <w:t>様式２</w:t>
      </w:r>
    </w:p>
    <w:p w:rsidR="00AA4E14" w:rsidRDefault="00654F7A">
      <w:pPr>
        <w:spacing w:line="360" w:lineRule="auto"/>
        <w:jc w:val="center"/>
        <w:rPr>
          <w:b/>
          <w:bCs/>
        </w:rPr>
      </w:pPr>
      <w:r>
        <w:rPr>
          <w:rFonts w:hint="eastAsia"/>
          <w:b/>
          <w:bCs/>
        </w:rPr>
        <w:t>業務実績一覧表</w:t>
      </w:r>
    </w:p>
    <w:p w:rsidR="00AA4E14" w:rsidRDefault="00AA4E14">
      <w:pPr>
        <w:spacing w:line="360" w:lineRule="auto"/>
        <w:jc w:val="center"/>
        <w:rPr>
          <w:b/>
          <w:bCs/>
        </w:rPr>
      </w:pPr>
    </w:p>
    <w:p w:rsidR="00AA4E14" w:rsidRDefault="00654F7A">
      <w:pPr>
        <w:spacing w:line="360" w:lineRule="auto"/>
      </w:pPr>
      <w:r>
        <w:rPr>
          <w:rFonts w:hint="eastAsia"/>
        </w:rPr>
        <w:t>１．業務実績（稼働病床数</w:t>
      </w:r>
      <w:r>
        <w:t>100床以上の国公立、公的、私立等病院</w:t>
      </w:r>
      <w:r>
        <w:rPr>
          <w:rFonts w:hint="eastAsia"/>
        </w:rPr>
        <w:t>）</w:t>
      </w:r>
    </w:p>
    <w:tbl>
      <w:tblPr>
        <w:tblStyle w:val="a3"/>
        <w:tblW w:w="0" w:type="auto"/>
        <w:tblLook w:val="04A0" w:firstRow="1" w:lastRow="0" w:firstColumn="1" w:lastColumn="0" w:noHBand="0" w:noVBand="1"/>
      </w:tblPr>
      <w:tblGrid>
        <w:gridCol w:w="704"/>
        <w:gridCol w:w="1701"/>
        <w:gridCol w:w="2410"/>
        <w:gridCol w:w="850"/>
        <w:gridCol w:w="2830"/>
      </w:tblGrid>
      <w:tr w:rsidR="00AA4E14">
        <w:trPr>
          <w:trHeight w:val="960"/>
        </w:trPr>
        <w:tc>
          <w:tcPr>
            <w:tcW w:w="704" w:type="dxa"/>
            <w:vAlign w:val="center"/>
          </w:tcPr>
          <w:p w:rsidR="00AA4E14" w:rsidRDefault="00654F7A">
            <w:pPr>
              <w:spacing w:line="360" w:lineRule="auto"/>
              <w:jc w:val="center"/>
            </w:pPr>
            <w:r>
              <w:rPr>
                <w:rFonts w:hint="eastAsia"/>
              </w:rPr>
              <w:t>番号</w:t>
            </w:r>
          </w:p>
        </w:tc>
        <w:tc>
          <w:tcPr>
            <w:tcW w:w="1701" w:type="dxa"/>
            <w:vAlign w:val="center"/>
          </w:tcPr>
          <w:p w:rsidR="00AA4E14" w:rsidRDefault="00654F7A">
            <w:pPr>
              <w:spacing w:line="360" w:lineRule="auto"/>
              <w:jc w:val="center"/>
              <w:rPr>
                <w:lang w:eastAsia="zh-CN"/>
              </w:rPr>
            </w:pPr>
            <w:r>
              <w:rPr>
                <w:rFonts w:hint="eastAsia"/>
                <w:lang w:eastAsia="zh-CN"/>
              </w:rPr>
              <w:t>業務期間</w:t>
            </w:r>
          </w:p>
        </w:tc>
        <w:tc>
          <w:tcPr>
            <w:tcW w:w="2410" w:type="dxa"/>
            <w:vAlign w:val="center"/>
          </w:tcPr>
          <w:p w:rsidR="00AA4E14" w:rsidRDefault="00654F7A">
            <w:pPr>
              <w:spacing w:line="360" w:lineRule="auto"/>
              <w:jc w:val="center"/>
              <w:rPr>
                <w:lang w:eastAsia="zh-CN"/>
              </w:rPr>
            </w:pPr>
            <w:r>
              <w:rPr>
                <w:rFonts w:hint="eastAsia"/>
                <w:lang w:eastAsia="zh-CN"/>
              </w:rPr>
              <w:t>病院名</w:t>
            </w:r>
          </w:p>
        </w:tc>
        <w:tc>
          <w:tcPr>
            <w:tcW w:w="850" w:type="dxa"/>
            <w:vAlign w:val="center"/>
          </w:tcPr>
          <w:p w:rsidR="00AA4E14" w:rsidRDefault="00654F7A">
            <w:pPr>
              <w:spacing w:line="360" w:lineRule="auto"/>
              <w:jc w:val="center"/>
              <w:rPr>
                <w:lang w:eastAsia="zh-CN"/>
              </w:rPr>
            </w:pPr>
            <w:r>
              <w:rPr>
                <w:rFonts w:hint="eastAsia"/>
                <w:lang w:eastAsia="zh-CN"/>
              </w:rPr>
              <w:t>病床数</w:t>
            </w:r>
          </w:p>
        </w:tc>
        <w:tc>
          <w:tcPr>
            <w:tcW w:w="2830" w:type="dxa"/>
            <w:vAlign w:val="center"/>
          </w:tcPr>
          <w:p w:rsidR="00AA4E14" w:rsidRDefault="00654F7A">
            <w:pPr>
              <w:spacing w:line="360" w:lineRule="auto"/>
              <w:jc w:val="center"/>
              <w:rPr>
                <w:lang w:eastAsia="zh-CN"/>
              </w:rPr>
            </w:pPr>
            <w:r>
              <w:rPr>
                <w:rFonts w:hint="eastAsia"/>
                <w:lang w:eastAsia="zh-CN"/>
              </w:rPr>
              <w:t>業務内容</w:t>
            </w:r>
          </w:p>
        </w:tc>
      </w:tr>
      <w:tr w:rsidR="00AA4E14">
        <w:trPr>
          <w:trHeight w:val="960"/>
        </w:trPr>
        <w:tc>
          <w:tcPr>
            <w:tcW w:w="704" w:type="dxa"/>
            <w:vAlign w:val="center"/>
          </w:tcPr>
          <w:p w:rsidR="00AA4E14" w:rsidRDefault="00654F7A">
            <w:pPr>
              <w:spacing w:line="360" w:lineRule="auto"/>
              <w:jc w:val="center"/>
              <w:rPr>
                <w:lang w:eastAsia="zh-CN"/>
              </w:rPr>
            </w:pPr>
            <w:r>
              <w:rPr>
                <w:rFonts w:hint="eastAsia"/>
              </w:rPr>
              <w:t>１</w:t>
            </w:r>
          </w:p>
        </w:tc>
        <w:tc>
          <w:tcPr>
            <w:tcW w:w="1701" w:type="dxa"/>
            <w:vAlign w:val="center"/>
          </w:tcPr>
          <w:p w:rsidR="00AA4E14" w:rsidRDefault="00654F7A">
            <w:pPr>
              <w:spacing w:line="360" w:lineRule="auto"/>
              <w:jc w:val="left"/>
            </w:pPr>
            <w:r>
              <w:rPr>
                <w:rFonts w:hint="eastAsia"/>
              </w:rPr>
              <w:t xml:space="preserve">　年　月　日～</w:t>
            </w:r>
          </w:p>
          <w:p w:rsidR="00AA4E14" w:rsidRDefault="00654F7A">
            <w:pPr>
              <w:spacing w:line="360" w:lineRule="auto"/>
              <w:jc w:val="right"/>
              <w:rPr>
                <w:lang w:eastAsia="zh-CN"/>
              </w:rPr>
            </w:pPr>
            <w:r>
              <w:rPr>
                <w:rFonts w:hint="eastAsia"/>
              </w:rPr>
              <w:t xml:space="preserve">　年　月　日</w:t>
            </w:r>
          </w:p>
        </w:tc>
        <w:tc>
          <w:tcPr>
            <w:tcW w:w="2410" w:type="dxa"/>
            <w:vAlign w:val="center"/>
          </w:tcPr>
          <w:p w:rsidR="00AA4E14" w:rsidRDefault="00AA4E14">
            <w:pPr>
              <w:spacing w:line="360" w:lineRule="auto"/>
              <w:jc w:val="center"/>
              <w:rPr>
                <w:lang w:eastAsia="zh-CN"/>
              </w:rPr>
            </w:pPr>
          </w:p>
        </w:tc>
        <w:tc>
          <w:tcPr>
            <w:tcW w:w="850" w:type="dxa"/>
            <w:vAlign w:val="center"/>
          </w:tcPr>
          <w:p w:rsidR="00AA4E14" w:rsidRDefault="00AA4E14">
            <w:pPr>
              <w:spacing w:line="360" w:lineRule="auto"/>
              <w:jc w:val="center"/>
              <w:rPr>
                <w:lang w:eastAsia="zh-CN"/>
              </w:rPr>
            </w:pPr>
          </w:p>
        </w:tc>
        <w:tc>
          <w:tcPr>
            <w:tcW w:w="2830" w:type="dxa"/>
            <w:vAlign w:val="center"/>
          </w:tcPr>
          <w:p w:rsidR="00AA4E14" w:rsidRDefault="00654F7A">
            <w:pPr>
              <w:spacing w:line="360" w:lineRule="auto"/>
              <w:jc w:val="left"/>
            </w:pPr>
            <w:r>
              <w:rPr>
                <w:rFonts w:hint="eastAsia"/>
              </w:rPr>
              <w:t>□清掃</w:t>
            </w:r>
            <w:r>
              <w:t xml:space="preserve"> □洗濯 </w:t>
            </w:r>
          </w:p>
          <w:p w:rsidR="00AA4E14" w:rsidRDefault="00654F7A">
            <w:pPr>
              <w:spacing w:line="360" w:lineRule="auto"/>
              <w:jc w:val="left"/>
              <w:rPr>
                <w:u w:val="single"/>
              </w:rPr>
            </w:pPr>
            <w:r>
              <w:rPr>
                <w:u w:val="single"/>
              </w:rPr>
              <w:t>□その他：</w:t>
            </w:r>
            <w:r>
              <w:rPr>
                <w:rFonts w:hint="eastAsia"/>
                <w:u w:val="single"/>
              </w:rPr>
              <w:t xml:space="preserve">　　　　　　　</w:t>
            </w:r>
          </w:p>
        </w:tc>
      </w:tr>
      <w:tr w:rsidR="00AA4E14">
        <w:trPr>
          <w:trHeight w:val="960"/>
        </w:trPr>
        <w:tc>
          <w:tcPr>
            <w:tcW w:w="704" w:type="dxa"/>
            <w:vAlign w:val="center"/>
          </w:tcPr>
          <w:p w:rsidR="00AA4E14" w:rsidRDefault="00654F7A">
            <w:pPr>
              <w:spacing w:line="360" w:lineRule="auto"/>
              <w:jc w:val="center"/>
              <w:rPr>
                <w:lang w:eastAsia="zh-CN"/>
              </w:rPr>
            </w:pPr>
            <w:r>
              <w:rPr>
                <w:rFonts w:hint="eastAsia"/>
              </w:rPr>
              <w:t>２</w:t>
            </w:r>
          </w:p>
        </w:tc>
        <w:tc>
          <w:tcPr>
            <w:tcW w:w="1701" w:type="dxa"/>
            <w:vAlign w:val="center"/>
          </w:tcPr>
          <w:p w:rsidR="00AA4E14" w:rsidRDefault="00654F7A">
            <w:pPr>
              <w:spacing w:line="360" w:lineRule="auto"/>
              <w:jc w:val="right"/>
            </w:pPr>
            <w:r>
              <w:rPr>
                <w:rFonts w:hint="eastAsia"/>
              </w:rPr>
              <w:t>年　月　日～</w:t>
            </w:r>
          </w:p>
          <w:p w:rsidR="00AA4E14" w:rsidRDefault="00654F7A">
            <w:pPr>
              <w:spacing w:line="360" w:lineRule="auto"/>
              <w:jc w:val="right"/>
              <w:rPr>
                <w:lang w:eastAsia="zh-CN"/>
              </w:rPr>
            </w:pPr>
            <w:r>
              <w:rPr>
                <w:rFonts w:hint="eastAsia"/>
              </w:rPr>
              <w:t xml:space="preserve">　年　月　日</w:t>
            </w:r>
          </w:p>
        </w:tc>
        <w:tc>
          <w:tcPr>
            <w:tcW w:w="2410" w:type="dxa"/>
            <w:vAlign w:val="center"/>
          </w:tcPr>
          <w:p w:rsidR="00AA4E14" w:rsidRDefault="00AA4E14">
            <w:pPr>
              <w:spacing w:line="360" w:lineRule="auto"/>
              <w:jc w:val="center"/>
              <w:rPr>
                <w:lang w:eastAsia="zh-CN"/>
              </w:rPr>
            </w:pPr>
          </w:p>
        </w:tc>
        <w:tc>
          <w:tcPr>
            <w:tcW w:w="850" w:type="dxa"/>
            <w:vAlign w:val="center"/>
          </w:tcPr>
          <w:p w:rsidR="00AA4E14" w:rsidRDefault="00AA4E14">
            <w:pPr>
              <w:spacing w:line="360" w:lineRule="auto"/>
              <w:jc w:val="center"/>
              <w:rPr>
                <w:lang w:eastAsia="zh-CN"/>
              </w:rPr>
            </w:pPr>
          </w:p>
        </w:tc>
        <w:tc>
          <w:tcPr>
            <w:tcW w:w="2830" w:type="dxa"/>
            <w:vAlign w:val="center"/>
          </w:tcPr>
          <w:p w:rsidR="00AA4E14" w:rsidRDefault="00654F7A">
            <w:pPr>
              <w:spacing w:line="360" w:lineRule="auto"/>
              <w:jc w:val="left"/>
            </w:pPr>
            <w:r>
              <w:rPr>
                <w:rFonts w:hint="eastAsia"/>
              </w:rPr>
              <w:t>□清掃</w:t>
            </w:r>
            <w:r>
              <w:t xml:space="preserve"> □洗濯 </w:t>
            </w:r>
          </w:p>
          <w:p w:rsidR="00AA4E14" w:rsidRDefault="00654F7A">
            <w:pPr>
              <w:spacing w:line="360" w:lineRule="auto"/>
              <w:jc w:val="left"/>
            </w:pPr>
            <w:r>
              <w:rPr>
                <w:u w:val="single"/>
              </w:rPr>
              <w:t>□その他：</w:t>
            </w:r>
            <w:r>
              <w:rPr>
                <w:rFonts w:hint="eastAsia"/>
                <w:u w:val="single"/>
              </w:rPr>
              <w:t xml:space="preserve">　　　　　　　</w:t>
            </w:r>
          </w:p>
        </w:tc>
      </w:tr>
      <w:tr w:rsidR="00AA4E14">
        <w:trPr>
          <w:trHeight w:val="960"/>
        </w:trPr>
        <w:tc>
          <w:tcPr>
            <w:tcW w:w="704" w:type="dxa"/>
            <w:vAlign w:val="center"/>
          </w:tcPr>
          <w:p w:rsidR="00AA4E14" w:rsidRDefault="00654F7A">
            <w:pPr>
              <w:spacing w:line="360" w:lineRule="auto"/>
              <w:jc w:val="center"/>
              <w:rPr>
                <w:lang w:eastAsia="zh-CN"/>
              </w:rPr>
            </w:pPr>
            <w:r>
              <w:rPr>
                <w:rFonts w:hint="eastAsia"/>
              </w:rPr>
              <w:t>３</w:t>
            </w:r>
          </w:p>
        </w:tc>
        <w:tc>
          <w:tcPr>
            <w:tcW w:w="1701" w:type="dxa"/>
            <w:vAlign w:val="center"/>
          </w:tcPr>
          <w:p w:rsidR="00AA4E14" w:rsidRDefault="00654F7A">
            <w:pPr>
              <w:spacing w:line="360" w:lineRule="auto"/>
              <w:jc w:val="right"/>
            </w:pPr>
            <w:r>
              <w:rPr>
                <w:rFonts w:hint="eastAsia"/>
              </w:rPr>
              <w:t>年　月　日～</w:t>
            </w:r>
          </w:p>
          <w:p w:rsidR="00AA4E14" w:rsidRDefault="00654F7A">
            <w:pPr>
              <w:spacing w:line="360" w:lineRule="auto"/>
              <w:jc w:val="right"/>
              <w:rPr>
                <w:lang w:eastAsia="zh-CN"/>
              </w:rPr>
            </w:pPr>
            <w:r>
              <w:rPr>
                <w:rFonts w:hint="eastAsia"/>
              </w:rPr>
              <w:t xml:space="preserve">　年　月　日</w:t>
            </w:r>
          </w:p>
        </w:tc>
        <w:tc>
          <w:tcPr>
            <w:tcW w:w="2410" w:type="dxa"/>
            <w:vAlign w:val="center"/>
          </w:tcPr>
          <w:p w:rsidR="00AA4E14" w:rsidRDefault="00AA4E14">
            <w:pPr>
              <w:spacing w:line="360" w:lineRule="auto"/>
              <w:jc w:val="center"/>
              <w:rPr>
                <w:lang w:eastAsia="zh-CN"/>
              </w:rPr>
            </w:pPr>
          </w:p>
        </w:tc>
        <w:tc>
          <w:tcPr>
            <w:tcW w:w="850" w:type="dxa"/>
            <w:vAlign w:val="center"/>
          </w:tcPr>
          <w:p w:rsidR="00AA4E14" w:rsidRDefault="00AA4E14">
            <w:pPr>
              <w:spacing w:line="360" w:lineRule="auto"/>
              <w:jc w:val="center"/>
              <w:rPr>
                <w:lang w:eastAsia="zh-CN"/>
              </w:rPr>
            </w:pPr>
          </w:p>
        </w:tc>
        <w:tc>
          <w:tcPr>
            <w:tcW w:w="2830" w:type="dxa"/>
            <w:vAlign w:val="center"/>
          </w:tcPr>
          <w:p w:rsidR="00AA4E14" w:rsidRDefault="00654F7A">
            <w:pPr>
              <w:spacing w:line="360" w:lineRule="auto"/>
              <w:jc w:val="left"/>
            </w:pPr>
            <w:r>
              <w:rPr>
                <w:rFonts w:hint="eastAsia"/>
              </w:rPr>
              <w:t>□清掃</w:t>
            </w:r>
            <w:r>
              <w:t xml:space="preserve"> □洗濯 </w:t>
            </w:r>
          </w:p>
          <w:p w:rsidR="00AA4E14" w:rsidRDefault="00654F7A">
            <w:pPr>
              <w:spacing w:line="360" w:lineRule="auto"/>
              <w:jc w:val="left"/>
            </w:pPr>
            <w:r>
              <w:rPr>
                <w:u w:val="single"/>
              </w:rPr>
              <w:t>□その他：</w:t>
            </w:r>
            <w:r>
              <w:rPr>
                <w:rFonts w:hint="eastAsia"/>
                <w:u w:val="single"/>
              </w:rPr>
              <w:t xml:space="preserve">　　　　　　　</w:t>
            </w:r>
          </w:p>
        </w:tc>
      </w:tr>
      <w:tr w:rsidR="00AA4E14">
        <w:trPr>
          <w:trHeight w:val="960"/>
        </w:trPr>
        <w:tc>
          <w:tcPr>
            <w:tcW w:w="704" w:type="dxa"/>
            <w:vAlign w:val="center"/>
          </w:tcPr>
          <w:p w:rsidR="00AA4E14" w:rsidRDefault="00654F7A">
            <w:pPr>
              <w:spacing w:line="360" w:lineRule="auto"/>
              <w:jc w:val="center"/>
              <w:rPr>
                <w:lang w:eastAsia="zh-CN"/>
              </w:rPr>
            </w:pPr>
            <w:r>
              <w:rPr>
                <w:rFonts w:hint="eastAsia"/>
              </w:rPr>
              <w:t>４</w:t>
            </w:r>
          </w:p>
        </w:tc>
        <w:tc>
          <w:tcPr>
            <w:tcW w:w="1701" w:type="dxa"/>
            <w:vAlign w:val="center"/>
          </w:tcPr>
          <w:p w:rsidR="00AA4E14" w:rsidRDefault="00654F7A">
            <w:pPr>
              <w:spacing w:line="360" w:lineRule="auto"/>
              <w:jc w:val="right"/>
            </w:pPr>
            <w:r>
              <w:rPr>
                <w:rFonts w:hint="eastAsia"/>
              </w:rPr>
              <w:t>年　月　日～</w:t>
            </w:r>
          </w:p>
          <w:p w:rsidR="00AA4E14" w:rsidRDefault="00654F7A">
            <w:pPr>
              <w:spacing w:line="360" w:lineRule="auto"/>
              <w:jc w:val="right"/>
              <w:rPr>
                <w:lang w:eastAsia="zh-CN"/>
              </w:rPr>
            </w:pPr>
            <w:r>
              <w:rPr>
                <w:rFonts w:hint="eastAsia"/>
              </w:rPr>
              <w:t xml:space="preserve">　年　月　日</w:t>
            </w:r>
          </w:p>
        </w:tc>
        <w:tc>
          <w:tcPr>
            <w:tcW w:w="2410" w:type="dxa"/>
            <w:vAlign w:val="center"/>
          </w:tcPr>
          <w:p w:rsidR="00AA4E14" w:rsidRDefault="00AA4E14">
            <w:pPr>
              <w:spacing w:line="360" w:lineRule="auto"/>
              <w:jc w:val="center"/>
              <w:rPr>
                <w:lang w:eastAsia="zh-CN"/>
              </w:rPr>
            </w:pPr>
          </w:p>
        </w:tc>
        <w:tc>
          <w:tcPr>
            <w:tcW w:w="850" w:type="dxa"/>
            <w:vAlign w:val="center"/>
          </w:tcPr>
          <w:p w:rsidR="00AA4E14" w:rsidRDefault="00AA4E14">
            <w:pPr>
              <w:spacing w:line="360" w:lineRule="auto"/>
              <w:jc w:val="center"/>
              <w:rPr>
                <w:lang w:eastAsia="zh-CN"/>
              </w:rPr>
            </w:pPr>
          </w:p>
        </w:tc>
        <w:tc>
          <w:tcPr>
            <w:tcW w:w="2830" w:type="dxa"/>
            <w:vAlign w:val="center"/>
          </w:tcPr>
          <w:p w:rsidR="00AA4E14" w:rsidRDefault="00654F7A">
            <w:pPr>
              <w:spacing w:line="360" w:lineRule="auto"/>
              <w:jc w:val="left"/>
            </w:pPr>
            <w:r>
              <w:rPr>
                <w:rFonts w:hint="eastAsia"/>
              </w:rPr>
              <w:t>□清掃</w:t>
            </w:r>
            <w:r>
              <w:t xml:space="preserve"> □洗濯 </w:t>
            </w:r>
          </w:p>
          <w:p w:rsidR="00AA4E14" w:rsidRDefault="00654F7A">
            <w:pPr>
              <w:spacing w:line="360" w:lineRule="auto"/>
              <w:jc w:val="left"/>
            </w:pPr>
            <w:r>
              <w:rPr>
                <w:u w:val="single"/>
              </w:rPr>
              <w:t>□その他：</w:t>
            </w:r>
            <w:r>
              <w:rPr>
                <w:rFonts w:hint="eastAsia"/>
                <w:u w:val="single"/>
              </w:rPr>
              <w:t xml:space="preserve">　　　　　　　</w:t>
            </w:r>
          </w:p>
        </w:tc>
      </w:tr>
      <w:tr w:rsidR="00AA4E14">
        <w:trPr>
          <w:trHeight w:val="960"/>
        </w:trPr>
        <w:tc>
          <w:tcPr>
            <w:tcW w:w="704" w:type="dxa"/>
            <w:vAlign w:val="center"/>
          </w:tcPr>
          <w:p w:rsidR="00AA4E14" w:rsidRDefault="00654F7A">
            <w:pPr>
              <w:spacing w:line="360" w:lineRule="auto"/>
              <w:jc w:val="center"/>
            </w:pPr>
            <w:r>
              <w:rPr>
                <w:rFonts w:hint="eastAsia"/>
              </w:rPr>
              <w:t>５</w:t>
            </w:r>
          </w:p>
        </w:tc>
        <w:tc>
          <w:tcPr>
            <w:tcW w:w="1701" w:type="dxa"/>
            <w:vAlign w:val="center"/>
          </w:tcPr>
          <w:p w:rsidR="00AA4E14" w:rsidRDefault="00654F7A">
            <w:pPr>
              <w:spacing w:line="360" w:lineRule="auto"/>
              <w:jc w:val="right"/>
            </w:pPr>
            <w:r>
              <w:rPr>
                <w:rFonts w:hint="eastAsia"/>
              </w:rPr>
              <w:t>年　月　日～</w:t>
            </w:r>
          </w:p>
          <w:p w:rsidR="00AA4E14" w:rsidRDefault="00654F7A">
            <w:pPr>
              <w:spacing w:line="360" w:lineRule="auto"/>
              <w:jc w:val="right"/>
              <w:rPr>
                <w:lang w:eastAsia="zh-CN"/>
              </w:rPr>
            </w:pPr>
            <w:r>
              <w:rPr>
                <w:rFonts w:hint="eastAsia"/>
              </w:rPr>
              <w:t xml:space="preserve">　年　月　日</w:t>
            </w:r>
          </w:p>
        </w:tc>
        <w:tc>
          <w:tcPr>
            <w:tcW w:w="2410" w:type="dxa"/>
            <w:vAlign w:val="center"/>
          </w:tcPr>
          <w:p w:rsidR="00AA4E14" w:rsidRDefault="00AA4E14">
            <w:pPr>
              <w:spacing w:line="360" w:lineRule="auto"/>
              <w:jc w:val="center"/>
              <w:rPr>
                <w:lang w:eastAsia="zh-CN"/>
              </w:rPr>
            </w:pPr>
          </w:p>
        </w:tc>
        <w:tc>
          <w:tcPr>
            <w:tcW w:w="850" w:type="dxa"/>
            <w:vAlign w:val="center"/>
          </w:tcPr>
          <w:p w:rsidR="00AA4E14" w:rsidRDefault="00AA4E14">
            <w:pPr>
              <w:spacing w:line="360" w:lineRule="auto"/>
              <w:jc w:val="center"/>
              <w:rPr>
                <w:lang w:eastAsia="zh-CN"/>
              </w:rPr>
            </w:pPr>
          </w:p>
        </w:tc>
        <w:tc>
          <w:tcPr>
            <w:tcW w:w="2830" w:type="dxa"/>
            <w:vAlign w:val="center"/>
          </w:tcPr>
          <w:p w:rsidR="00AA4E14" w:rsidRDefault="00654F7A">
            <w:pPr>
              <w:spacing w:line="360" w:lineRule="auto"/>
              <w:jc w:val="left"/>
            </w:pPr>
            <w:r>
              <w:rPr>
                <w:rFonts w:hint="eastAsia"/>
              </w:rPr>
              <w:t>□清掃</w:t>
            </w:r>
            <w:r>
              <w:t xml:space="preserve"> □洗濯 </w:t>
            </w:r>
          </w:p>
          <w:p w:rsidR="00AA4E14" w:rsidRDefault="00654F7A">
            <w:pPr>
              <w:spacing w:line="360" w:lineRule="auto"/>
              <w:jc w:val="left"/>
            </w:pPr>
            <w:r>
              <w:rPr>
                <w:u w:val="single"/>
              </w:rPr>
              <w:t>□その他：</w:t>
            </w:r>
            <w:r>
              <w:rPr>
                <w:rFonts w:hint="eastAsia"/>
                <w:u w:val="single"/>
              </w:rPr>
              <w:t xml:space="preserve">　　　　　　　</w:t>
            </w:r>
          </w:p>
        </w:tc>
      </w:tr>
    </w:tbl>
    <w:p w:rsidR="00AA4E14" w:rsidRDefault="00AA4E14">
      <w:pPr>
        <w:spacing w:line="360" w:lineRule="auto"/>
      </w:pPr>
    </w:p>
    <w:sectPr w:rsidR="00AA4E14">
      <w:pgSz w:w="11907" w:h="16839"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E14" w:rsidRDefault="00654F7A">
      <w:r>
        <w:separator/>
      </w:r>
    </w:p>
  </w:endnote>
  <w:endnote w:type="continuationSeparator" w:id="0">
    <w:p w:rsidR="00AA4E14" w:rsidRDefault="00654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SimSu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E14" w:rsidRDefault="00654F7A">
      <w:r>
        <w:separator/>
      </w:r>
    </w:p>
  </w:footnote>
  <w:footnote w:type="continuationSeparator" w:id="0">
    <w:p w:rsidR="00AA4E14" w:rsidRDefault="00654F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82A2C"/>
    <w:multiLevelType w:val="hybridMultilevel"/>
    <w:tmpl w:val="4DE6F656"/>
    <w:lvl w:ilvl="0" w:tplc="1A44F59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3B24DD0"/>
    <w:multiLevelType w:val="hybridMultilevel"/>
    <w:tmpl w:val="CD7CAF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F15E99"/>
    <w:multiLevelType w:val="hybridMultilevel"/>
    <w:tmpl w:val="5D74B8E8"/>
    <w:lvl w:ilvl="0" w:tplc="859EA87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AAD3D52"/>
    <w:multiLevelType w:val="hybridMultilevel"/>
    <w:tmpl w:val="38F6BAA0"/>
    <w:lvl w:ilvl="0" w:tplc="683EAB4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50C2446"/>
    <w:multiLevelType w:val="hybridMultilevel"/>
    <w:tmpl w:val="1C0C7B24"/>
    <w:lvl w:ilvl="0" w:tplc="07DCF38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E14"/>
    <w:rsid w:val="000C3FDB"/>
    <w:rsid w:val="00654F7A"/>
    <w:rsid w:val="00AA4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8FA66A"/>
  <w15:chartTrackingRefBased/>
  <w15:docId w15:val="{BFE741F6-07B9-4B26-B57E-6FA1453BA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style>
  <w:style w:type="paragraph" w:styleId="a8">
    <w:name w:val="List Paragraph"/>
    <w:basedOn w:val="a"/>
    <w:uiPriority w:val="34"/>
    <w:qFormat/>
    <w:pPr>
      <w:ind w:leftChars="400" w:left="840"/>
    </w:pPr>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5</Pages>
  <Words>415</Words>
  <Characters>2369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[共立管財] 菅原　英春</dc:creator>
  <cp:keywords/>
  <dc:description/>
  <cp:lastModifiedBy>往診2</cp:lastModifiedBy>
  <cp:revision>253</cp:revision>
  <cp:lastPrinted>2024-03-14T01:23:00Z</cp:lastPrinted>
  <dcterms:created xsi:type="dcterms:W3CDTF">2023-12-06T10:32:00Z</dcterms:created>
  <dcterms:modified xsi:type="dcterms:W3CDTF">2024-03-18T00:47:00Z</dcterms:modified>
</cp:coreProperties>
</file>